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F7" w:rsidRPr="00E45DE2" w:rsidRDefault="004A2DF7" w:rsidP="004A2DF7">
      <w:pPr>
        <w:ind w:right="1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E2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</w:t>
      </w:r>
    </w:p>
    <w:p w:rsidR="004A2DF7" w:rsidRPr="00E45DE2" w:rsidRDefault="004A2DF7" w:rsidP="004A2DF7">
      <w:pPr>
        <w:ind w:right="14" w:firstLine="709"/>
        <w:jc w:val="center"/>
        <w:rPr>
          <w:b/>
          <w:sz w:val="28"/>
          <w:szCs w:val="28"/>
        </w:rPr>
      </w:pPr>
      <w:r w:rsidRPr="00E45DE2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в пункт проката предметов первой необходимости для</w:t>
      </w:r>
      <w:r w:rsidR="00475229" w:rsidRPr="00E45DE2">
        <w:rPr>
          <w:rFonts w:ascii="Times New Roman" w:hAnsi="Times New Roman" w:cs="Times New Roman"/>
          <w:b/>
          <w:sz w:val="28"/>
          <w:szCs w:val="28"/>
        </w:rPr>
        <w:t xml:space="preserve"> новорожденных и </w:t>
      </w:r>
      <w:r w:rsidRPr="00E45DE2">
        <w:rPr>
          <w:rFonts w:ascii="Times New Roman" w:hAnsi="Times New Roman" w:cs="Times New Roman"/>
          <w:b/>
          <w:sz w:val="28"/>
          <w:szCs w:val="28"/>
        </w:rPr>
        <w:t xml:space="preserve"> детей до 1,5 лет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b/>
          <w:sz w:val="28"/>
          <w:szCs w:val="28"/>
        </w:rPr>
      </w:pP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1) заявление по форме согласно приложению № 2 к настоящему Положению, в котором указываются необходимые предметы, предусмотренные приложением № 3 к настоящему Положению;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2) согласие</w:t>
      </w:r>
      <w:bookmarkStart w:id="0" w:name="_GoBack"/>
      <w:bookmarkEnd w:id="0"/>
      <w:r w:rsidRPr="00E45DE2">
        <w:rPr>
          <w:sz w:val="28"/>
          <w:szCs w:val="28"/>
        </w:rPr>
        <w:t xml:space="preserve"> на обработку персональных данных по форме согласно приложению № 4 к настоящему Положению;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3) копию документа, удостоверяющего личность заявителя;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4) копию документа, подтверждающего регистрацию заявителя по месту пребывания на территории Курской области (в случае отсутствия регистрации на территории Курской области по месту жительства);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5) копию свидетельства о рождении ребенка (на каждого ребенка);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6) копию справки, выданной военным комиссариатом или воинской частью по месту военной службы, подтверждающую участие в специальной военной операции или в отражении вооруженного вторжения (для семей, указанных в подпункте 2 пункта 1 настоящего Положения);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7)  справку из образовательной организации, подтверждающую, что родители (одинокий родитель) являются студентами, обучающимися по очной форме обучения в профессиональных образовательных организациях и образовательных организациях высшего образования с указанием срока окончания обучения (для семей, указанных в подпункте 3 пункта 1 настоящего Положения);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8)  копию удостоверения многодетной семьи (для семей, указанных в подпункте 4 пункта 1 настоящего Положения);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9)  копию</w:t>
      </w:r>
      <w:r w:rsidRPr="00E45DE2">
        <w:rPr>
          <w:sz w:val="28"/>
          <w:szCs w:val="28"/>
        </w:rPr>
        <w:tab/>
        <w:t>справки, подтверждающей факт установления инвалидности, выданной государственным учреждением медико-социальной экспертизы (для семей, указанных в подпункте 5 пункта 1 настоящего Положения);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10) копию справки о рождении, выданную органом записи актов гражданского состояния, содержащую сведения о том, что в запись акта о рождении ребенка сведения об отце ребенка внесены на основании заявления матери (при наличии в свидетельстве о рождении ребенка одинокой матери сведений об отце);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 xml:space="preserve">11) копию удостоверения жителя Курской области, вынужденно покинувшего территорию проживания (для семей, указанных в подпункте 7 пункта 1 настоящего Положения). 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>Копии документов предоставляются с предъявлением оригиналов.</w:t>
      </w:r>
    </w:p>
    <w:p w:rsidR="004A2DF7" w:rsidRPr="00E45DE2" w:rsidRDefault="004A2DF7" w:rsidP="004A2DF7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E45DE2">
        <w:rPr>
          <w:sz w:val="28"/>
          <w:szCs w:val="28"/>
        </w:rPr>
        <w:t xml:space="preserve">Оригиналы документов после их сверки возвращаются заявителю. </w:t>
      </w:r>
    </w:p>
    <w:p w:rsidR="00B75532" w:rsidRPr="00E45DE2" w:rsidRDefault="00B75532">
      <w:pPr>
        <w:rPr>
          <w:sz w:val="28"/>
          <w:szCs w:val="28"/>
        </w:rPr>
      </w:pPr>
    </w:p>
    <w:p w:rsidR="00E45DE2" w:rsidRDefault="00E45DE2"/>
    <w:p w:rsidR="00E45DE2" w:rsidRDefault="00E45DE2"/>
    <w:p w:rsidR="00E45DE2" w:rsidRDefault="00E45DE2"/>
    <w:p w:rsidR="00E45DE2" w:rsidRPr="00E45DE2" w:rsidRDefault="00E45DE2" w:rsidP="00695768">
      <w:pPr>
        <w:rPr>
          <w:rFonts w:ascii="Times New Roman" w:hAnsi="Times New Roman" w:cs="Times New Roman"/>
          <w:b/>
          <w:sz w:val="40"/>
          <w:szCs w:val="40"/>
        </w:rPr>
      </w:pPr>
    </w:p>
    <w:sectPr w:rsidR="00E45DE2" w:rsidRPr="00E45DE2" w:rsidSect="00B7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DF7"/>
    <w:rsid w:val="00317F1D"/>
    <w:rsid w:val="00397156"/>
    <w:rsid w:val="00475229"/>
    <w:rsid w:val="004A2DF7"/>
    <w:rsid w:val="00587F0B"/>
    <w:rsid w:val="00695768"/>
    <w:rsid w:val="00B75532"/>
    <w:rsid w:val="00C07D95"/>
    <w:rsid w:val="00D00A7D"/>
    <w:rsid w:val="00E4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0B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87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7F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87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587F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87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Emphasis"/>
    <w:basedOn w:val="a0"/>
    <w:uiPriority w:val="20"/>
    <w:qFormat/>
    <w:rsid w:val="00587F0B"/>
    <w:rPr>
      <w:i/>
      <w:iCs/>
    </w:rPr>
  </w:style>
  <w:style w:type="paragraph" w:styleId="a6">
    <w:name w:val="No Spacing"/>
    <w:uiPriority w:val="1"/>
    <w:qFormat/>
    <w:rsid w:val="00587F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4A2DF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2025-11-28T08:05:00Z</dcterms:created>
  <dcterms:modified xsi:type="dcterms:W3CDTF">2025-11-28T08:24:00Z</dcterms:modified>
</cp:coreProperties>
</file>